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F0A" w:rsidRDefault="000D0F0A" w:rsidP="008911B1">
      <w:pPr>
        <w:pStyle w:val="Default"/>
        <w:rPr>
          <w:rFonts w:asciiTheme="minorHAnsi" w:hAnsiTheme="minorHAnsi" w:cstheme="minorHAnsi"/>
          <w:b/>
          <w:bCs/>
        </w:rPr>
      </w:pPr>
    </w:p>
    <w:p w:rsidR="000D0F0A" w:rsidRDefault="000D0F0A" w:rsidP="008911B1">
      <w:pPr>
        <w:pStyle w:val="Default"/>
        <w:rPr>
          <w:rFonts w:asciiTheme="minorHAnsi" w:hAnsiTheme="minorHAnsi" w:cstheme="minorHAnsi"/>
          <w:b/>
          <w:bCs/>
        </w:rPr>
      </w:pPr>
    </w:p>
    <w:p w:rsidR="000D0F0A" w:rsidRPr="008911B1" w:rsidRDefault="000D0F0A" w:rsidP="008911B1">
      <w:pPr>
        <w:pStyle w:val="Default"/>
        <w:rPr>
          <w:rFonts w:asciiTheme="minorHAnsi" w:hAnsiTheme="minorHAnsi" w:cstheme="minorHAnsi"/>
          <w:b/>
          <w:bCs/>
        </w:rPr>
      </w:pPr>
    </w:p>
    <w:p w:rsidR="008911B1" w:rsidRPr="008911B1" w:rsidRDefault="001A645B" w:rsidP="008911B1">
      <w:pPr>
        <w:pStyle w:val="Default"/>
        <w:rPr>
          <w:rFonts w:asciiTheme="minorHAnsi" w:hAnsiTheme="minorHAnsi" w:cstheme="minorHAnsi"/>
        </w:rPr>
      </w:pPr>
      <w:r>
        <w:rPr>
          <w:rFonts w:asciiTheme="minorHAnsi" w:hAnsiTheme="minorHAnsi" w:cstheme="minorHAnsi"/>
          <w:b/>
          <w:bCs/>
        </w:rPr>
        <w:t xml:space="preserve">Aufhebung des Startverbotes im Bundesland </w:t>
      </w:r>
      <w:r w:rsidR="008911B1" w:rsidRPr="008911B1">
        <w:rPr>
          <w:rFonts w:asciiTheme="minorHAnsi" w:hAnsiTheme="minorHAnsi" w:cstheme="minorHAnsi"/>
          <w:b/>
          <w:bCs/>
        </w:rPr>
        <w:t xml:space="preserve">Bayern </w:t>
      </w:r>
      <w:r>
        <w:rPr>
          <w:rFonts w:asciiTheme="minorHAnsi" w:hAnsiTheme="minorHAnsi" w:cstheme="minorHAnsi"/>
          <w:b/>
          <w:bCs/>
        </w:rPr>
        <w:br/>
      </w:r>
    </w:p>
    <w:p w:rsidR="008911B1" w:rsidRPr="008911B1" w:rsidRDefault="008911B1" w:rsidP="008911B1">
      <w:pPr>
        <w:pStyle w:val="Default"/>
        <w:rPr>
          <w:rFonts w:asciiTheme="minorHAnsi" w:hAnsiTheme="minorHAnsi" w:cstheme="minorHAnsi"/>
        </w:rPr>
      </w:pPr>
      <w:r w:rsidRPr="008911B1">
        <w:rPr>
          <w:rFonts w:asciiTheme="minorHAnsi" w:hAnsiTheme="minorHAnsi" w:cstheme="minorHAnsi"/>
        </w:rPr>
        <w:t xml:space="preserve">Seitens des Staatsministeriums für Gesundheit und Pflege hat der DHV diese E-Mail erhalten: </w:t>
      </w:r>
    </w:p>
    <w:p w:rsidR="008911B1" w:rsidRPr="008911B1" w:rsidRDefault="008911B1" w:rsidP="008911B1">
      <w:pPr>
        <w:pStyle w:val="Default"/>
        <w:rPr>
          <w:rFonts w:asciiTheme="minorHAnsi" w:hAnsiTheme="minorHAnsi" w:cstheme="minorHAnsi"/>
        </w:rPr>
      </w:pPr>
      <w:r w:rsidRPr="008911B1">
        <w:rPr>
          <w:rFonts w:asciiTheme="minorHAnsi" w:hAnsiTheme="minorHAnsi" w:cstheme="minorHAnsi"/>
          <w:i/>
          <w:iCs/>
        </w:rPr>
        <w:t xml:space="preserve">Sehr geehrter Herr Klaassen, </w:t>
      </w:r>
    </w:p>
    <w:p w:rsidR="008911B1" w:rsidRPr="008911B1" w:rsidRDefault="008911B1" w:rsidP="008911B1">
      <w:pPr>
        <w:pStyle w:val="Default"/>
        <w:rPr>
          <w:rFonts w:asciiTheme="minorHAnsi" w:hAnsiTheme="minorHAnsi" w:cstheme="minorHAnsi"/>
        </w:rPr>
      </w:pPr>
      <w:r w:rsidRPr="008911B1">
        <w:rPr>
          <w:rFonts w:asciiTheme="minorHAnsi" w:hAnsiTheme="minorHAnsi" w:cstheme="minorHAnsi"/>
          <w:i/>
          <w:iCs/>
        </w:rPr>
        <w:t xml:space="preserve">vereinzelte Gleitflüge sind für Piloten möglich, die zu Fuß zum Startplatz wandern und dann zum Landeplatz fliegen. Sport an der frischen Luft ist erlaubt, § 4 Abs. 3 Nr. 7 Bayerische Infektionsschutzmaßnahmenverordnung. </w:t>
      </w:r>
    </w:p>
    <w:p w:rsidR="008911B1" w:rsidRPr="008911B1" w:rsidRDefault="008911B1" w:rsidP="008911B1">
      <w:pPr>
        <w:pStyle w:val="Default"/>
        <w:rPr>
          <w:rFonts w:asciiTheme="minorHAnsi" w:hAnsiTheme="minorHAnsi" w:cstheme="minorHAnsi"/>
        </w:rPr>
      </w:pPr>
      <w:r w:rsidRPr="008911B1">
        <w:rPr>
          <w:rFonts w:asciiTheme="minorHAnsi" w:hAnsiTheme="minorHAnsi" w:cstheme="minorHAnsi"/>
          <w:i/>
          <w:iCs/>
        </w:rPr>
        <w:t xml:space="preserve">Unter dem Aspekt des Gemeinwohls wird aber darum gebeten, den Sport an der frischen Luft in der unmittelbaren näheren Umgebung durchzuführen. Es wird dringend davon abgeraten, dass man zur Sportausübung über größere Strecken irgendwo hinfährt. Dr. Annalena Scholl, Bayerisches Staatsministerium für Gesundheit und Pflege, Referat 51 – Stabsstelle Recht-Corona </w:t>
      </w:r>
    </w:p>
    <w:p w:rsidR="008911B1" w:rsidRPr="008911B1" w:rsidRDefault="008911B1" w:rsidP="008911B1">
      <w:pPr>
        <w:pStyle w:val="Default"/>
        <w:rPr>
          <w:rFonts w:asciiTheme="minorHAnsi" w:hAnsiTheme="minorHAnsi" w:cstheme="minorHAnsi"/>
        </w:rPr>
      </w:pPr>
      <w:r w:rsidRPr="008911B1">
        <w:rPr>
          <w:rFonts w:asciiTheme="minorHAnsi" w:hAnsiTheme="minorHAnsi" w:cstheme="minorHAnsi"/>
        </w:rPr>
        <w:t xml:space="preserve">In Bayern ist also folgendes möglich: Aufgrund der Ausgangsbeschränkung können lokal vereinzelte Flüge zum Landeplatz nach einem Aufstieg zu Fuß (körperliche Betätigung – Sport in der freien Natur) durchgeführt werden. Voraussetzung für einen solchen Hike &amp; Fly Flug: Beachtung der Bayrischen-Corona- Allgemeinverfügung: </w:t>
      </w:r>
    </w:p>
    <w:p w:rsidR="008911B1" w:rsidRPr="008911B1" w:rsidRDefault="008911B1" w:rsidP="008911B1">
      <w:pPr>
        <w:pStyle w:val="Default"/>
        <w:rPr>
          <w:rFonts w:asciiTheme="minorHAnsi" w:hAnsiTheme="minorHAnsi" w:cstheme="minorHAnsi"/>
        </w:rPr>
      </w:pPr>
      <w:r w:rsidRPr="008911B1">
        <w:rPr>
          <w:rFonts w:asciiTheme="minorHAnsi" w:hAnsiTheme="minorHAnsi" w:cstheme="minorHAnsi"/>
        </w:rPr>
        <w:t xml:space="preserve">https://www.verkuendung-bayern.de/baymbl/2020-205/ </w:t>
      </w:r>
    </w:p>
    <w:p w:rsidR="003C6B3C" w:rsidRPr="008911B1" w:rsidRDefault="008911B1" w:rsidP="008911B1">
      <w:pPr>
        <w:rPr>
          <w:rFonts w:cstheme="minorHAnsi"/>
          <w:sz w:val="24"/>
          <w:szCs w:val="24"/>
        </w:rPr>
      </w:pPr>
      <w:r w:rsidRPr="008911B1">
        <w:rPr>
          <w:rFonts w:cstheme="minorHAnsi"/>
          <w:sz w:val="24"/>
          <w:szCs w:val="24"/>
        </w:rPr>
        <w:t>Auszug: „7. Sport und Bewegung an der frischen Luft, allerdings ausschließlich alleine, mit einer weiteren nicht im selben Hausstand lebenden Person oder mit Angehörigen des eigenen Hausstands und ohne jede sonstige Gruppenbildung und…….“. In Bayern darf die eigene Wohnung nur bei vorliegen eines triftigen Grundes verlassen werden.</w:t>
      </w:r>
    </w:p>
    <w:p w:rsidR="0065294D" w:rsidRDefault="005B5651" w:rsidP="005B5651">
      <w:r>
        <w:t>Mit freundlichen Grüßen</w:t>
      </w:r>
      <w:r>
        <w:br/>
        <w:t>Gmund, 20.04.2020</w:t>
      </w:r>
      <w:r>
        <w:br/>
        <w:t>Björn Klaassen</w:t>
      </w:r>
      <w:r>
        <w:br/>
        <w:t>DHV Flugbetrieb</w:t>
      </w:r>
      <w:r>
        <w:br/>
        <w:t>Stellv. DHV Geschäftsführer</w:t>
      </w:r>
    </w:p>
    <w:sectPr w:rsidR="0065294D" w:rsidSect="002410A0">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081EC7"/>
    <w:multiLevelType w:val="hybridMultilevel"/>
    <w:tmpl w:val="DBB6915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
    <w:nsid w:val="646004D1"/>
    <w:multiLevelType w:val="hybridMultilevel"/>
    <w:tmpl w:val="EF3426B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
    <w:nsid w:val="65995A92"/>
    <w:multiLevelType w:val="hybridMultilevel"/>
    <w:tmpl w:val="5A1A0316"/>
    <w:lvl w:ilvl="0" w:tplc="755821D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5C32C80"/>
    <w:multiLevelType w:val="hybridMultilevel"/>
    <w:tmpl w:val="8DC68FCC"/>
    <w:lvl w:ilvl="0" w:tplc="C5A6160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46FE2"/>
    <w:rsid w:val="000C5A4F"/>
    <w:rsid w:val="000D0F0A"/>
    <w:rsid w:val="001A645B"/>
    <w:rsid w:val="002410A0"/>
    <w:rsid w:val="003C6B3C"/>
    <w:rsid w:val="005B5651"/>
    <w:rsid w:val="0065294D"/>
    <w:rsid w:val="008911B1"/>
    <w:rsid w:val="00A46FE2"/>
    <w:rsid w:val="00CC6C19"/>
    <w:rsid w:val="00DA5FB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410A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A5FB5"/>
    <w:pPr>
      <w:spacing w:after="160" w:line="256" w:lineRule="auto"/>
      <w:ind w:left="720"/>
      <w:contextualSpacing/>
    </w:pPr>
  </w:style>
  <w:style w:type="character" w:styleId="Hyperlink">
    <w:name w:val="Hyperlink"/>
    <w:basedOn w:val="Absatz-Standardschriftart"/>
    <w:uiPriority w:val="99"/>
    <w:unhideWhenUsed/>
    <w:rsid w:val="003C6B3C"/>
    <w:rPr>
      <w:color w:val="0000FF" w:themeColor="hyperlink"/>
      <w:u w:val="single"/>
    </w:rPr>
  </w:style>
  <w:style w:type="paragraph" w:customStyle="1" w:styleId="Default">
    <w:name w:val="Default"/>
    <w:rsid w:val="008911B1"/>
    <w:pPr>
      <w:autoSpaceDE w:val="0"/>
      <w:autoSpaceDN w:val="0"/>
      <w:adjustRightInd w:val="0"/>
      <w:spacing w:after="0" w:line="240" w:lineRule="auto"/>
    </w:pPr>
    <w:rPr>
      <w:rFonts w:ascii="Arial" w:hAnsi="Arial" w:cs="Arial"/>
      <w:color w:val="000000"/>
      <w:sz w:val="24"/>
      <w:szCs w:val="24"/>
    </w:rPr>
  </w:style>
  <w:style w:type="character" w:styleId="Fett">
    <w:name w:val="Strong"/>
    <w:basedOn w:val="Absatz-Standardschriftart"/>
    <w:uiPriority w:val="22"/>
    <w:qFormat/>
    <w:rsid w:val="005B565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A5FB5"/>
    <w:pPr>
      <w:spacing w:after="160" w:line="256" w:lineRule="auto"/>
      <w:ind w:left="720"/>
      <w:contextualSpacing/>
    </w:pPr>
  </w:style>
  <w:style w:type="character" w:styleId="Hyperlink">
    <w:name w:val="Hyperlink"/>
    <w:basedOn w:val="Absatz-Standardschriftart"/>
    <w:uiPriority w:val="99"/>
    <w:unhideWhenUsed/>
    <w:rsid w:val="003C6B3C"/>
    <w:rPr>
      <w:color w:val="0000FF" w:themeColor="hyperlink"/>
      <w:u w:val="single"/>
    </w:rPr>
  </w:style>
  <w:style w:type="paragraph" w:customStyle="1" w:styleId="Default">
    <w:name w:val="Default"/>
    <w:rsid w:val="008911B1"/>
    <w:pPr>
      <w:autoSpaceDE w:val="0"/>
      <w:autoSpaceDN w:val="0"/>
      <w:adjustRightInd w:val="0"/>
      <w:spacing w:after="0" w:line="240" w:lineRule="auto"/>
    </w:pPr>
    <w:rPr>
      <w:rFonts w:ascii="Arial" w:hAnsi="Arial" w:cs="Arial"/>
      <w:color w:val="000000"/>
      <w:sz w:val="24"/>
      <w:szCs w:val="24"/>
    </w:rPr>
  </w:style>
  <w:style w:type="character" w:styleId="Fett">
    <w:name w:val="Strong"/>
    <w:basedOn w:val="Absatz-Standardschriftart"/>
    <w:uiPriority w:val="22"/>
    <w:qFormat/>
    <w:rsid w:val="005B5651"/>
    <w:rPr>
      <w:b/>
      <w:bCs/>
    </w:rPr>
  </w:style>
</w:styles>
</file>

<file path=word/webSettings.xml><?xml version="1.0" encoding="utf-8"?>
<w:webSettings xmlns:r="http://schemas.openxmlformats.org/officeDocument/2006/relationships" xmlns:w="http://schemas.openxmlformats.org/wordprocessingml/2006/main">
  <w:divs>
    <w:div w:id="736822338">
      <w:bodyDiv w:val="1"/>
      <w:marLeft w:val="0"/>
      <w:marRight w:val="0"/>
      <w:marTop w:val="0"/>
      <w:marBottom w:val="0"/>
      <w:divBdr>
        <w:top w:val="none" w:sz="0" w:space="0" w:color="auto"/>
        <w:left w:val="none" w:sz="0" w:space="0" w:color="auto"/>
        <w:bottom w:val="none" w:sz="0" w:space="0" w:color="auto"/>
        <w:right w:val="none" w:sz="0" w:space="0" w:color="auto"/>
      </w:divBdr>
      <w:divsChild>
        <w:div w:id="739905275">
          <w:marLeft w:val="0"/>
          <w:marRight w:val="0"/>
          <w:marTop w:val="0"/>
          <w:marBottom w:val="0"/>
          <w:divBdr>
            <w:top w:val="none" w:sz="0" w:space="0" w:color="auto"/>
            <w:left w:val="none" w:sz="0" w:space="0" w:color="auto"/>
            <w:bottom w:val="none" w:sz="0" w:space="0" w:color="auto"/>
            <w:right w:val="none" w:sz="0" w:space="0" w:color="auto"/>
          </w:divBdr>
        </w:div>
        <w:div w:id="2036884227">
          <w:marLeft w:val="0"/>
          <w:marRight w:val="0"/>
          <w:marTop w:val="2145"/>
          <w:marBottom w:val="0"/>
          <w:divBdr>
            <w:top w:val="none" w:sz="0" w:space="0" w:color="auto"/>
            <w:left w:val="none" w:sz="0" w:space="0" w:color="auto"/>
            <w:bottom w:val="none" w:sz="0" w:space="0" w:color="auto"/>
            <w:right w:val="none" w:sz="0" w:space="0" w:color="auto"/>
          </w:divBdr>
          <w:divsChild>
            <w:div w:id="1003433977">
              <w:marLeft w:val="0"/>
              <w:marRight w:val="0"/>
              <w:marTop w:val="0"/>
              <w:marBottom w:val="0"/>
              <w:divBdr>
                <w:top w:val="none" w:sz="0" w:space="0" w:color="auto"/>
                <w:left w:val="none" w:sz="0" w:space="0" w:color="auto"/>
                <w:bottom w:val="none" w:sz="0" w:space="0" w:color="auto"/>
                <w:right w:val="none" w:sz="0" w:space="0" w:color="auto"/>
              </w:divBdr>
              <w:divsChild>
                <w:div w:id="975836250">
                  <w:marLeft w:val="0"/>
                  <w:marRight w:val="0"/>
                  <w:marTop w:val="0"/>
                  <w:marBottom w:val="0"/>
                  <w:divBdr>
                    <w:top w:val="none" w:sz="0" w:space="0" w:color="auto"/>
                    <w:left w:val="none" w:sz="0" w:space="0" w:color="auto"/>
                    <w:bottom w:val="none" w:sz="0" w:space="0" w:color="auto"/>
                    <w:right w:val="none" w:sz="0" w:space="0" w:color="auto"/>
                  </w:divBdr>
                </w:div>
                <w:div w:id="1158811277">
                  <w:marLeft w:val="0"/>
                  <w:marRight w:val="0"/>
                  <w:marTop w:val="0"/>
                  <w:marBottom w:val="0"/>
                  <w:divBdr>
                    <w:top w:val="none" w:sz="0" w:space="0" w:color="auto"/>
                    <w:left w:val="none" w:sz="0" w:space="0" w:color="auto"/>
                    <w:bottom w:val="none" w:sz="0" w:space="0" w:color="auto"/>
                    <w:right w:val="none" w:sz="0" w:space="0" w:color="auto"/>
                  </w:divBdr>
                  <w:divsChild>
                    <w:div w:id="399211817">
                      <w:marLeft w:val="0"/>
                      <w:marRight w:val="0"/>
                      <w:marTop w:val="0"/>
                      <w:marBottom w:val="0"/>
                      <w:divBdr>
                        <w:top w:val="none" w:sz="0" w:space="0" w:color="auto"/>
                        <w:left w:val="none" w:sz="0" w:space="0" w:color="auto"/>
                        <w:bottom w:val="none" w:sz="0" w:space="0" w:color="auto"/>
                        <w:right w:val="none" w:sz="0" w:space="0" w:color="auto"/>
                      </w:divBdr>
                      <w:divsChild>
                        <w:div w:id="1066301664">
                          <w:marLeft w:val="0"/>
                          <w:marRight w:val="0"/>
                          <w:marTop w:val="0"/>
                          <w:marBottom w:val="0"/>
                          <w:divBdr>
                            <w:top w:val="none" w:sz="0" w:space="0" w:color="auto"/>
                            <w:left w:val="none" w:sz="0" w:space="0" w:color="auto"/>
                            <w:bottom w:val="none" w:sz="0" w:space="0" w:color="auto"/>
                            <w:right w:val="none" w:sz="0" w:space="0" w:color="auto"/>
                          </w:divBdr>
                        </w:div>
                        <w:div w:id="13511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899022">
      <w:bodyDiv w:val="1"/>
      <w:marLeft w:val="0"/>
      <w:marRight w:val="0"/>
      <w:marTop w:val="0"/>
      <w:marBottom w:val="0"/>
      <w:divBdr>
        <w:top w:val="none" w:sz="0" w:space="0" w:color="auto"/>
        <w:left w:val="none" w:sz="0" w:space="0" w:color="auto"/>
        <w:bottom w:val="none" w:sz="0" w:space="0" w:color="auto"/>
        <w:right w:val="none" w:sz="0" w:space="0" w:color="auto"/>
      </w:divBdr>
    </w:div>
    <w:div w:id="1106189988">
      <w:bodyDiv w:val="1"/>
      <w:marLeft w:val="0"/>
      <w:marRight w:val="0"/>
      <w:marTop w:val="0"/>
      <w:marBottom w:val="0"/>
      <w:divBdr>
        <w:top w:val="none" w:sz="0" w:space="0" w:color="auto"/>
        <w:left w:val="none" w:sz="0" w:space="0" w:color="auto"/>
        <w:bottom w:val="none" w:sz="0" w:space="0" w:color="auto"/>
        <w:right w:val="none" w:sz="0" w:space="0" w:color="auto"/>
      </w:divBdr>
    </w:div>
    <w:div w:id="187349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1355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Rauscher</dc:creator>
  <cp:lastModifiedBy>Christian</cp:lastModifiedBy>
  <cp:revision>3</cp:revision>
  <dcterms:created xsi:type="dcterms:W3CDTF">2020-04-22T06:25:00Z</dcterms:created>
  <dcterms:modified xsi:type="dcterms:W3CDTF">2020-04-22T13:07:00Z</dcterms:modified>
</cp:coreProperties>
</file>